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C56E7" w14:textId="77777777" w:rsidR="003A7EE7" w:rsidRDefault="003A7EE7" w:rsidP="003A7EE7">
      <w:pPr>
        <w:spacing w:line="600" w:lineRule="exact"/>
        <w:jc w:val="center"/>
        <w:rPr>
          <w:rFonts w:ascii="方正小标宋_GBK" w:eastAsia="方正小标宋_GBK" w:hAnsi="宋体"/>
          <w:sz w:val="36"/>
          <w:szCs w:val="36"/>
        </w:rPr>
      </w:pPr>
    </w:p>
    <w:p w14:paraId="1DF2D5E3" w14:textId="77777777" w:rsidR="007051FC" w:rsidRDefault="007051FC" w:rsidP="003A7EE7">
      <w:pPr>
        <w:spacing w:line="600" w:lineRule="exact"/>
        <w:jc w:val="center"/>
        <w:rPr>
          <w:rFonts w:ascii="方正小标宋_GBK" w:eastAsia="方正小标宋_GBK" w:hAnsi="宋体"/>
          <w:sz w:val="36"/>
          <w:szCs w:val="36"/>
        </w:rPr>
      </w:pPr>
      <w:r w:rsidRPr="007051FC">
        <w:rPr>
          <w:rFonts w:ascii="方正小标宋_GBK" w:eastAsia="方正小标宋_GBK" w:hAnsi="宋体" w:hint="eastAsia"/>
          <w:sz w:val="36"/>
          <w:szCs w:val="36"/>
        </w:rPr>
        <w:t>重庆军工产业集团有限公司</w:t>
      </w:r>
    </w:p>
    <w:p w14:paraId="21E71416" w14:textId="77777777" w:rsidR="007051FC" w:rsidRDefault="007051FC" w:rsidP="003A7EE7">
      <w:pPr>
        <w:spacing w:line="600" w:lineRule="exact"/>
        <w:jc w:val="center"/>
        <w:rPr>
          <w:rFonts w:ascii="方正小标宋_GBK" w:eastAsia="方正小标宋_GBK" w:hAnsi="宋体"/>
          <w:sz w:val="36"/>
          <w:szCs w:val="36"/>
        </w:rPr>
      </w:pPr>
      <w:r w:rsidRPr="007051FC">
        <w:rPr>
          <w:rFonts w:ascii="方正小标宋_GBK" w:eastAsia="方正小标宋_GBK" w:hAnsi="宋体" w:hint="eastAsia"/>
          <w:sz w:val="36"/>
          <w:szCs w:val="36"/>
        </w:rPr>
        <w:t>A股IPO审计服务机构采购项目</w:t>
      </w:r>
    </w:p>
    <w:p w14:paraId="4173EBD2" w14:textId="08042409" w:rsidR="008B59B7" w:rsidRDefault="003A7EE7" w:rsidP="003A7EE7">
      <w:pPr>
        <w:spacing w:line="600" w:lineRule="exact"/>
        <w:jc w:val="center"/>
        <w:rPr>
          <w:rFonts w:ascii="方正小标宋_GBK" w:eastAsia="方正小标宋_GBK" w:hAnsi="宋体"/>
          <w:sz w:val="36"/>
          <w:szCs w:val="36"/>
        </w:rPr>
      </w:pPr>
      <w:r w:rsidRPr="003A7EE7">
        <w:rPr>
          <w:rFonts w:ascii="方正小标宋_GBK" w:eastAsia="方正小标宋_GBK" w:hAnsi="宋体" w:hint="eastAsia"/>
          <w:sz w:val="36"/>
          <w:szCs w:val="36"/>
        </w:rPr>
        <w:t>更正公告</w:t>
      </w:r>
    </w:p>
    <w:p w14:paraId="73572B0B" w14:textId="77777777" w:rsidR="003A7EE7" w:rsidRPr="003A7EE7" w:rsidRDefault="003A7EE7" w:rsidP="003A7EE7">
      <w:pPr>
        <w:spacing w:line="600" w:lineRule="exact"/>
        <w:jc w:val="center"/>
        <w:rPr>
          <w:rFonts w:ascii="方正小标宋_GBK" w:eastAsia="方正小标宋_GBK" w:hAnsi="宋体"/>
          <w:sz w:val="36"/>
          <w:szCs w:val="36"/>
        </w:rPr>
      </w:pPr>
    </w:p>
    <w:p w14:paraId="747F5E50" w14:textId="0A73B237" w:rsidR="007051FC" w:rsidRPr="00732CA5" w:rsidRDefault="007051FC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732CA5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项目名称：</w:t>
      </w:r>
      <w:r w:rsidR="00732CA5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  <w:r w:rsidR="00732CA5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A</w:t>
      </w:r>
      <w:r w:rsidR="00732CA5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股</w:t>
      </w:r>
      <w:r w:rsidR="00732CA5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IPO</w:t>
      </w:r>
      <w:r w:rsidR="00732CA5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审计服务机构采购项目</w:t>
      </w:r>
    </w:p>
    <w:p w14:paraId="088FA9D9" w14:textId="2B212B9F" w:rsidR="00732CA5" w:rsidRPr="00732CA5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原项目名称：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IPO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审计服务机构采购项目</w:t>
      </w:r>
    </w:p>
    <w:p w14:paraId="32932FAE" w14:textId="4916930A" w:rsidR="00732CA5" w:rsidRPr="00732CA5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项目联系人：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郑晶丽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、赵俊</w:t>
      </w:r>
    </w:p>
    <w:p w14:paraId="1A4B1DFE" w14:textId="56100EBB" w:rsidR="00732CA5" w:rsidRPr="00732CA5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项目联系电话：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63077310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63075779</w:t>
      </w:r>
    </w:p>
    <w:p w14:paraId="41120848" w14:textId="406148A8" w:rsidR="00732CA5" w:rsidRPr="00732CA5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采购方式：公开招标</w:t>
      </w:r>
    </w:p>
    <w:p w14:paraId="6F2D1E02" w14:textId="007B10B5" w:rsidR="00732CA5" w:rsidRPr="00732CA5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首次公告日期：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</w:p>
    <w:p w14:paraId="0C3C9346" w14:textId="0A62B4B2" w:rsidR="00732CA5" w:rsidRPr="002D6AD4" w:rsidRDefault="00732CA5" w:rsidP="00732CA5">
      <w:pPr>
        <w:pStyle w:val="a8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变更事项及内容：</w:t>
      </w:r>
    </w:p>
    <w:p w14:paraId="346601D2" w14:textId="7C18F105" w:rsidR="007840B3" w:rsidRPr="003A7EE7" w:rsidRDefault="002D6AD4" w:rsidP="007840B3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2D6AD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（</w:t>
      </w:r>
      <w:r w:rsidRPr="002D6AD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Pr="002D6AD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）</w:t>
      </w:r>
      <w:r w:rsid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删除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《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A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股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IPO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审计服务机构采购项目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招标书》</w:t>
      </w:r>
      <w:r w:rsidR="005C2E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（以下简称：《招标书》）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第二部分第二节“招标项目服务内容”</w:t>
      </w:r>
      <w:r w:rsid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中的第二条“</w:t>
      </w:r>
      <w:r w:rsidR="007840B3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股改阶段，为公司资产重组或剥离、引入战略投资者、实施员工持股、股份制改造等进行专项审计并出具专项审计报告；</w:t>
      </w:r>
      <w:r w:rsid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</w:t>
      </w:r>
      <w:r w:rsidR="005C2E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3DB407E" w14:textId="290FBD32" w:rsidR="007051FC" w:rsidRDefault="007840B3" w:rsidP="00115939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删除《招标书》第二部分第五节第二款“投标报价要求”中的如下</w:t>
      </w:r>
      <w:r w:rsidR="00B93415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内容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“为公司资产重组或剥离、引入战略投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lastRenderedPageBreak/>
        <w:t>资者、实施员工持股、股份制改造等进行专项审计并出具专项审计报告；”</w:t>
      </w:r>
      <w:r w:rsidR="005C2E8D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。</w:t>
      </w:r>
    </w:p>
    <w:p w14:paraId="08FBC1DC" w14:textId="005BC39B" w:rsidR="007840B3" w:rsidRDefault="007840B3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Pr="007840B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删除</w:t>
      </w:r>
      <w:r w:rsidR="005C2E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《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A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股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IPO</w:t>
      </w:r>
      <w:r w:rsidR="005C2E8D"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审计服务机构采购项目</w:t>
      </w:r>
      <w:r w:rsidR="005C2E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招标公告》（以下简称：《招标公告》）第一部分“项目简介”中的第二条“</w:t>
      </w:r>
      <w:r w:rsidR="005C2E8D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股改阶段，为公司资产重组或剥离、引入战略投资者、实施员工持股、股份制改造等进行专项审计并出具专项审计报告；</w:t>
      </w:r>
      <w:r w:rsidR="005C2E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”。</w:t>
      </w:r>
    </w:p>
    <w:p w14:paraId="5B6BCC6D" w14:textId="483FE10B" w:rsidR="005C2E8D" w:rsidRDefault="005C2E8D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）其他内容不变。</w:t>
      </w:r>
    </w:p>
    <w:p w14:paraId="55A92FCC" w14:textId="557B3272" w:rsidR="005C2E8D" w:rsidRDefault="005C2E8D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采购人名称：</w:t>
      </w:r>
      <w:r w:rsidRPr="00732CA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</w:p>
    <w:p w14:paraId="724B12E2" w14:textId="3D19E193" w:rsidR="005C2E8D" w:rsidRDefault="00415AD2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本次更改的内容详见新的招标文件。</w:t>
      </w:r>
    </w:p>
    <w:p w14:paraId="24EF9434" w14:textId="1B323061" w:rsidR="00415AD2" w:rsidRDefault="00415AD2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  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特此公告！</w:t>
      </w:r>
    </w:p>
    <w:p w14:paraId="038E3548" w14:textId="019EC082" w:rsidR="005C2E8D" w:rsidRDefault="005C2E8D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424BFB4A" w14:textId="12408A7C" w:rsidR="005C2E8D" w:rsidRDefault="005C2E8D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510D72EA" w14:textId="77777777" w:rsidR="005C2E8D" w:rsidRDefault="005C2E8D" w:rsidP="00115939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6D2F654C" w14:textId="22D50EF6" w:rsidR="005C2E8D" w:rsidRDefault="005C2E8D" w:rsidP="005C2E8D">
      <w:pPr>
        <w:widowControl/>
        <w:shd w:val="clear" w:color="auto" w:fill="FFFFFF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重庆军工产业集团有限公司</w:t>
      </w:r>
    </w:p>
    <w:p w14:paraId="62ABC8A2" w14:textId="7B4E9F41" w:rsidR="005C2E8D" w:rsidRPr="007840B3" w:rsidRDefault="005C2E8D" w:rsidP="005C2E8D">
      <w:pPr>
        <w:widowControl/>
        <w:shd w:val="clear" w:color="auto" w:fill="FFFFFF"/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9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日</w:t>
      </w:r>
    </w:p>
    <w:sectPr w:rsidR="005C2E8D" w:rsidRPr="00784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9DC8E" w14:textId="77777777" w:rsidR="00C8720D" w:rsidRDefault="00C8720D" w:rsidP="00415AD2">
      <w:r>
        <w:separator/>
      </w:r>
    </w:p>
  </w:endnote>
  <w:endnote w:type="continuationSeparator" w:id="0">
    <w:p w14:paraId="2E3865D9" w14:textId="77777777" w:rsidR="00C8720D" w:rsidRDefault="00C8720D" w:rsidP="0041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0A871" w14:textId="77777777" w:rsidR="00C8720D" w:rsidRDefault="00C8720D" w:rsidP="00415AD2">
      <w:r>
        <w:separator/>
      </w:r>
    </w:p>
  </w:footnote>
  <w:footnote w:type="continuationSeparator" w:id="0">
    <w:p w14:paraId="30126D5A" w14:textId="77777777" w:rsidR="00C8720D" w:rsidRDefault="00C8720D" w:rsidP="00415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9C1FAC"/>
    <w:multiLevelType w:val="hybridMultilevel"/>
    <w:tmpl w:val="88604764"/>
    <w:lvl w:ilvl="0" w:tplc="4DA2BB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E7"/>
    <w:rsid w:val="00115939"/>
    <w:rsid w:val="0029629F"/>
    <w:rsid w:val="002D6AD4"/>
    <w:rsid w:val="003A7EE7"/>
    <w:rsid w:val="00415AD2"/>
    <w:rsid w:val="005C2E8D"/>
    <w:rsid w:val="007051FC"/>
    <w:rsid w:val="00732CA5"/>
    <w:rsid w:val="007840B3"/>
    <w:rsid w:val="008B59B7"/>
    <w:rsid w:val="00B93415"/>
    <w:rsid w:val="00C8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3074A"/>
  <w15:chartTrackingRefBased/>
  <w15:docId w15:val="{E5B1565C-C94D-4BC6-B34C-13C514E1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051F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051FC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7051FC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51FC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7051FC"/>
    <w:rPr>
      <w:b/>
      <w:bCs/>
    </w:rPr>
  </w:style>
  <w:style w:type="paragraph" w:styleId="a8">
    <w:name w:val="List Paragraph"/>
    <w:basedOn w:val="a"/>
    <w:uiPriority w:val="34"/>
    <w:qFormat/>
    <w:rsid w:val="00732CA5"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415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415AD2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15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415A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</dc:creator>
  <cp:keywords/>
  <dc:description/>
  <cp:lastModifiedBy>颖</cp:lastModifiedBy>
  <cp:revision>3</cp:revision>
  <dcterms:created xsi:type="dcterms:W3CDTF">2021-01-29T05:15:00Z</dcterms:created>
  <dcterms:modified xsi:type="dcterms:W3CDTF">2021-01-29T09:01:00Z</dcterms:modified>
</cp:coreProperties>
</file>